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PHS PTO Meeting Minutes</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Tuesday, January 11, 2022</w:t>
      </w:r>
    </w:p>
    <w:p>
      <w:pPr>
        <w:pStyle w:val="Body A"/>
        <w:jc w:val="center"/>
        <w:rPr>
          <w:rFonts w:ascii="Calibri" w:cs="Calibri" w:hAnsi="Calibri" w:eastAsia="Calibri"/>
          <w:sz w:val="28"/>
          <w:szCs w:val="28"/>
        </w:rPr>
      </w:pPr>
      <w:r>
        <w:rPr>
          <w:rFonts w:ascii="Calibri" w:cs="Calibri" w:hAnsi="Calibri" w:eastAsia="Calibri"/>
          <w:sz w:val="28"/>
          <w:szCs w:val="28"/>
          <w:rtl w:val="0"/>
          <w:lang w:val="en-US"/>
        </w:rPr>
        <w:t xml:space="preserve">7:00 PM </w:t>
      </w:r>
      <w:r>
        <w:rPr>
          <w:rFonts w:ascii="Calibri" w:cs="Calibri" w:hAnsi="Calibri" w:eastAsia="Calibri"/>
          <w:sz w:val="28"/>
          <w:szCs w:val="28"/>
          <w:rtl w:val="0"/>
          <w:lang w:val="en-US"/>
        </w:rPr>
        <w:t xml:space="preserve">– </w:t>
      </w:r>
      <w:r>
        <w:rPr>
          <w:rFonts w:ascii="Calibri" w:cs="Calibri" w:hAnsi="Calibri" w:eastAsia="Calibri"/>
          <w:sz w:val="28"/>
          <w:szCs w:val="28"/>
          <w:rtl w:val="0"/>
          <w:lang w:val="en-US"/>
        </w:rPr>
        <w:t>via Zoom</w:t>
      </w:r>
    </w:p>
    <w:p>
      <w:pPr>
        <w:pStyle w:val="Body A"/>
        <w:rPr>
          <w:rFonts w:ascii="Calibri" w:cs="Calibri" w:hAnsi="Calibri" w:eastAsia="Calibri"/>
          <w:sz w:val="28"/>
          <w:szCs w:val="28"/>
        </w:rPr>
      </w:pP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 xml:space="preserve">Welcome and Introductions: </w:t>
      </w:r>
      <w:r>
        <w:rPr>
          <w:rFonts w:ascii="Calibri" w:cs="Calibri" w:hAnsi="Calibri" w:eastAsia="Calibri"/>
          <w:b w:val="0"/>
          <w:bCs w:val="0"/>
          <w:rtl w:val="0"/>
          <w:lang w:val="en-US"/>
        </w:rPr>
        <w:t>Christine Koobatian, Jen Nikolich, Colleen Brower, Dr. Paul Jones,</w:t>
      </w:r>
      <w:r>
        <w:rPr>
          <w:rFonts w:ascii="Calibri" w:cs="Calibri" w:hAnsi="Calibri" w:eastAsia="Calibri"/>
          <w:b w:val="0"/>
          <w:bCs w:val="0"/>
          <w:rtl w:val="0"/>
          <w:lang w:val="en-US"/>
        </w:rPr>
        <w:t xml:space="preserve"> </w:t>
      </w:r>
      <w:r>
        <w:rPr>
          <w:rFonts w:ascii="Calibri" w:cs="Calibri" w:hAnsi="Calibri" w:eastAsia="Calibri"/>
          <w:b w:val="0"/>
          <w:bCs w:val="0"/>
          <w:rtl w:val="0"/>
          <w:lang w:val="en-US"/>
        </w:rPr>
        <w:t>Jessica Clark, Hollie Ward, Jodie Maciolek, Deb Broadwater, Julie Cappuzzo, Amy Raefski, Linda Hocking, Nora Hampton, Rebecca Bang, Shanna Hampton, Will Despres</w:t>
      </w:r>
    </w:p>
    <w:p>
      <w:pPr>
        <w:pStyle w:val="Body A"/>
        <w:rPr>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Pomperaug Impact (Student Athlete club): Student reps presenting today: Rebecca Bang, Will Despres, Nora Hampton</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Social media:</w:t>
      </w:r>
    </w:p>
    <w:p>
      <w:pPr>
        <w:pStyle w:val="Body A"/>
        <w:numPr>
          <w:ilvl w:val="2"/>
          <w:numId w:val="2"/>
        </w:numPr>
        <w:bidi w:val="0"/>
        <w:ind w:right="0"/>
        <w:jc w:val="left"/>
        <w:rPr>
          <w:rFonts w:ascii="Calibri" w:cs="Calibri" w:hAnsi="Calibri" w:eastAsia="Calibri"/>
          <w:rtl w:val="0"/>
        </w:rPr>
      </w:pP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"http://www.pomperaguimpact.com"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www.pomperaguimpact.com</w:t>
      </w:r>
      <w:r>
        <w:rPr>
          <w:rFonts w:ascii="Calibri" w:cs="Calibri" w:hAnsi="Calibri" w:eastAsia="Calibri"/>
        </w:rPr>
        <w:fldChar w:fldCharType="end" w:fldLock="0"/>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 </w:t>
      </w:r>
      <w:r>
        <w:rPr>
          <w:rFonts w:ascii="Calibri" w:cs="Calibri" w:hAnsi="Calibri" w:eastAsia="Calibri"/>
        </w:rPr>
        <w:drawing>
          <wp:inline distT="0" distB="0" distL="0" distR="0">
            <wp:extent cx="137161" cy="137161"/>
            <wp:effectExtent l="0" t="0" r="0" b="0"/>
            <wp:docPr id="1073741825" name="officeArt object" descr="Instagram"/>
            <wp:cNvGraphicFramePr/>
            <a:graphic xmlns:a="http://schemas.openxmlformats.org/drawingml/2006/main">
              <a:graphicData uri="http://schemas.openxmlformats.org/drawingml/2006/picture">
                <pic:pic xmlns:pic="http://schemas.openxmlformats.org/drawingml/2006/picture">
                  <pic:nvPicPr>
                    <pic:cNvPr id="1073741825" name="Instagram" descr="Instagram"/>
                    <pic:cNvPicPr>
                      <a:picLocks noChangeAspect="1"/>
                    </pic:cNvPicPr>
                  </pic:nvPicPr>
                  <pic:blipFill>
                    <a:blip r:embed="rId4">
                      <a:extLst/>
                    </a:blip>
                    <a:stretch>
                      <a:fillRect/>
                    </a:stretch>
                  </pic:blipFill>
                  <pic:spPr>
                    <a:xfrm>
                      <a:off x="0" y="0"/>
                      <a:ext cx="137161" cy="137161"/>
                    </a:xfrm>
                    <a:prstGeom prst="rect">
                      <a:avLst/>
                    </a:prstGeom>
                    <a:ln w="12700" cap="flat">
                      <a:noFill/>
                      <a:miter lim="400000"/>
                    </a:ln>
                    <a:effectLst/>
                  </pic:spPr>
                </pic:pic>
              </a:graphicData>
            </a:graphic>
          </wp:inline>
        </w:drawing>
      </w:r>
      <w:r>
        <w:rPr>
          <w:rFonts w:ascii="Calibri" w:cs="Calibri" w:hAnsi="Calibri" w:eastAsia="Calibri"/>
          <w:rtl w:val="0"/>
          <w:lang w:val="en-US"/>
        </w:rPr>
        <w:t xml:space="preserve"> @pomperaug.impact</w:t>
      </w:r>
    </w:p>
    <w:p>
      <w:pPr>
        <w:pStyle w:val="Body A"/>
        <w:numPr>
          <w:ilvl w:val="2"/>
          <w:numId w:val="2"/>
        </w:numPr>
        <w:bidi w:val="0"/>
        <w:ind w:right="0"/>
        <w:jc w:val="left"/>
        <w:rPr>
          <w:rFonts w:ascii="Calibri" w:cs="Calibri" w:hAnsi="Calibri" w:eastAsia="Calibri"/>
          <w:rtl w:val="0"/>
        </w:rPr>
      </w:pP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"mailto:pomperaugimpact@gmail.com"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pomperaugimpact@gmail.com</w:t>
      </w:r>
      <w:r>
        <w:rPr>
          <w:rFonts w:ascii="Calibri" w:cs="Calibri" w:hAnsi="Calibri" w:eastAsia="Calibri"/>
        </w:rPr>
        <w:fldChar w:fldCharType="end" w:fldLock="0"/>
      </w:r>
      <w:r>
        <w:rPr>
          <w:rFonts w:ascii="Calibri" w:cs="Calibri" w:hAnsi="Calibri" w:eastAsia="Calibri"/>
          <w:rtl w:val="0"/>
          <w:lang w:val="en-US"/>
        </w:rPr>
        <w:t xml:space="preserve">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What is it: A student-athlete led club aiming to "impact CT" by volunteering and fundraising for the Salvation Army. Their mission is to bring both our Pomperaug and neighborhood community closer together through our charitable actions as student athlete leaders.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To date, they have raised $6,000 for Salvation Army</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Given over 100 volunteer hours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Hosting a school wide event: Bonfire: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Date: 5/14/2022 from 5 </w:t>
      </w:r>
      <w:r>
        <w:rPr>
          <w:rFonts w:ascii="Calibri" w:cs="Calibri" w:hAnsi="Calibri" w:eastAsia="Calibri"/>
          <w:rtl w:val="0"/>
          <w:lang w:val="en-US"/>
        </w:rPr>
        <w:t xml:space="preserve">– </w:t>
      </w:r>
      <w:r>
        <w:rPr>
          <w:rFonts w:ascii="Calibri" w:cs="Calibri" w:hAnsi="Calibri" w:eastAsia="Calibri"/>
          <w:rtl w:val="0"/>
          <w:lang w:val="en-US"/>
        </w:rPr>
        <w:t>10 p.m.</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On the high school turf: Serve dinner, play games, watch movie, enter raffle</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Potentially looking to do a bonfire on upper field charging for s</w:t>
      </w:r>
      <w:r>
        <w:rPr>
          <w:rFonts w:ascii="Calibri" w:cs="Calibri" w:hAnsi="Calibri" w:eastAsia="Calibri"/>
          <w:rtl w:val="0"/>
          <w:lang w:val="en-US"/>
        </w:rPr>
        <w:t>’</w:t>
      </w:r>
      <w:r>
        <w:rPr>
          <w:rFonts w:ascii="Calibri" w:cs="Calibri" w:hAnsi="Calibri" w:eastAsia="Calibri"/>
          <w:rtl w:val="0"/>
          <w:lang w:val="en-US"/>
        </w:rPr>
        <w:t xml:space="preserve">mores and hanging out with friends if it gets proper approval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Really great way to get the school community together</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Sent a survey to students to ascertain interest: 300 students said they thought this was a good idea</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Profit made from entrance and raffle tickets will be donated to the Salvation Army Family Homeless Shelter in Waterbury, CT</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Projected costs:</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Projector- $300 </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Police- $1,656 </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Utensils + Smores- $250 </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Bonfire - TBD </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Pizza- TBD Food (pizza) Local places have said they would donate and/or discount pizza</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Wood: Teacher Rep Jodie Maciolek suggested they can get free wood in Washington, CT.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Waiting on final word regarding the bonfire</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Looking to the PTO for adult supervisors for the day of the event and planning the event</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Christine asked the committee to put together a flyer or short paragraph about it so we can</w:t>
      </w:r>
      <w:r>
        <w:rPr>
          <w:rFonts w:ascii="Calibri" w:cs="Calibri" w:hAnsi="Calibri" w:eastAsia="Calibri"/>
          <w:b w:val="1"/>
          <w:bCs w:val="1"/>
          <w:rtl w:val="0"/>
          <w:lang w:val="en-US"/>
        </w:rPr>
        <w:t xml:space="preserve"> </w:t>
      </w:r>
      <w:r>
        <w:rPr>
          <w:rFonts w:ascii="Calibri" w:cs="Calibri" w:hAnsi="Calibri" w:eastAsia="Calibri"/>
          <w:rtl w:val="0"/>
          <w:lang w:val="en-US"/>
        </w:rPr>
        <w:t>circulate it to families and post it on social media</w:t>
      </w:r>
    </w:p>
    <w:p>
      <w:pPr>
        <w:pStyle w:val="Body A"/>
        <w:rPr>
          <w:rFonts w:ascii="Calibri" w:cs="Calibri" w:hAnsi="Calibri" w:eastAsia="Calibri"/>
          <w:b w:val="1"/>
          <w:bCs w:val="1"/>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President</w:t>
      </w:r>
      <w:r>
        <w:rPr>
          <w:rFonts w:ascii="Calibri" w:cs="Calibri" w:hAnsi="Calibri" w:eastAsia="Calibri"/>
          <w:b w:val="1"/>
          <w:bCs w:val="1"/>
          <w:rtl w:val="0"/>
          <w:lang w:val="en-US"/>
        </w:rPr>
        <w:t>’</w:t>
      </w:r>
      <w:r>
        <w:rPr>
          <w:rFonts w:ascii="Calibri" w:cs="Calibri" w:hAnsi="Calibri" w:eastAsia="Calibri"/>
          <w:b w:val="1"/>
          <w:bCs w:val="1"/>
          <w:rtl w:val="0"/>
          <w:lang w:val="en-US"/>
        </w:rPr>
        <w:t>s Report: Christine Koobatian</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Noting new to report</w:t>
      </w:r>
    </w:p>
    <w:p>
      <w:pPr>
        <w:pStyle w:val="Body A"/>
        <w:ind w:left="1440" w:firstLine="0"/>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Vice President</w:t>
      </w:r>
      <w:r>
        <w:rPr>
          <w:rFonts w:ascii="Calibri" w:cs="Calibri" w:hAnsi="Calibri" w:eastAsia="Calibri"/>
          <w:b w:val="1"/>
          <w:bCs w:val="1"/>
          <w:rtl w:val="0"/>
          <w:lang w:val="en-US"/>
        </w:rPr>
        <w:t>’</w:t>
      </w:r>
      <w:r>
        <w:rPr>
          <w:rFonts w:ascii="Calibri" w:cs="Calibri" w:hAnsi="Calibri" w:eastAsia="Calibri"/>
          <w:b w:val="1"/>
          <w:bCs w:val="1"/>
          <w:rtl w:val="0"/>
          <w:lang w:val="en-US"/>
        </w:rPr>
        <w:t>s Report: Hollie Ward</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N/A</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Treasurer</w:t>
      </w:r>
      <w:r>
        <w:rPr>
          <w:rFonts w:ascii="Calibri" w:cs="Calibri" w:hAnsi="Calibri" w:eastAsia="Calibri"/>
          <w:b w:val="1"/>
          <w:bCs w:val="1"/>
          <w:rtl w:val="0"/>
          <w:lang w:val="en-US"/>
        </w:rPr>
        <w:t>’</w:t>
      </w:r>
      <w:r>
        <w:rPr>
          <w:rFonts w:ascii="Calibri" w:cs="Calibri" w:hAnsi="Calibri" w:eastAsia="Calibri"/>
          <w:b w:val="1"/>
          <w:bCs w:val="1"/>
          <w:rtl w:val="0"/>
          <w:lang w:val="en-US"/>
        </w:rPr>
        <w:t>s Report: Jen Nikolich</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w:t>
      </w:r>
      <w:r>
        <w:rPr>
          <w:rFonts w:ascii="Calibri" w:cs="Calibri" w:hAnsi="Calibri" w:eastAsia="Calibri"/>
          <w:rtl w:val="0"/>
          <w:lang w:val="en-US"/>
        </w:rPr>
        <w:t xml:space="preserve">408.04 </w:t>
      </w:r>
      <w:r>
        <w:rPr>
          <w:rFonts w:ascii="Calibri" w:cs="Calibri" w:hAnsi="Calibri" w:eastAsia="Calibri"/>
          <w:rtl w:val="0"/>
          <w:lang w:val="en-US"/>
        </w:rPr>
        <w:t>spent in December f</w:t>
      </w:r>
      <w:r>
        <w:rPr>
          <w:rFonts w:ascii="Calibri" w:cs="Calibri" w:hAnsi="Calibri" w:eastAsia="Calibri"/>
          <w:rtl w:val="0"/>
          <w:lang w:val="en-US"/>
        </w:rPr>
        <w:t>or a teacher grant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b w:val="1"/>
          <w:bCs w:val="1"/>
          <w:outline w:val="0"/>
          <w:color w:val="0f1111"/>
          <w:u w:val="single" w:color="0f1111"/>
          <w:shd w:val="clear" w:color="auto" w:fill="ffffff"/>
          <w:rtl w:val="0"/>
          <w:lang w:val="en-US"/>
          <w14:textFill>
            <w14:solidFill>
              <w14:srgbClr w14:val="0F1111"/>
            </w14:solidFill>
          </w14:textFill>
        </w:rPr>
        <w:t>AmazonSmile</w:t>
      </w:r>
      <w:r>
        <w:rPr>
          <w:rFonts w:ascii="Calibri" w:cs="Calibri" w:hAnsi="Calibri" w:eastAsia="Calibri"/>
          <w:outline w:val="0"/>
          <w:color w:val="0f1111"/>
          <w:u w:color="0f1111"/>
          <w:shd w:val="clear" w:color="auto" w:fill="ffffff"/>
          <w:rtl w:val="0"/>
          <w:lang w:val="en-US"/>
          <w14:textFill>
            <w14:solidFill>
              <w14:srgbClr w14:val="0F1111"/>
            </w14:solidFill>
          </w14:textFill>
        </w:rPr>
        <w:t>:</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outline w:val="0"/>
          <w:color w:val="0f1111"/>
          <w:u w:color="0f1111"/>
          <w:shd w:val="clear" w:color="auto" w:fill="ffffff"/>
          <w:rtl w:val="0"/>
          <w:lang w:val="en-US"/>
          <w14:textFill>
            <w14:solidFill>
              <w14:srgbClr w14:val="0F1111"/>
            </w14:solidFill>
          </w14:textFill>
        </w:rPr>
        <w:t xml:space="preserve">It is a simple way for you to support your favorite charitable organization (the PTO encourages you to select </w:t>
      </w:r>
      <w:r>
        <w:rPr>
          <w:rFonts w:ascii="Calibri" w:cs="Calibri" w:hAnsi="Calibri" w:eastAsia="Calibri"/>
          <w:rtl w:val="0"/>
          <w:lang w:val="en-US"/>
        </w:rPr>
        <w:t>Pomperaug High School PTO, Inc.)</w:t>
      </w:r>
      <w:r>
        <w:rPr>
          <w:rFonts w:ascii="Calibri" w:cs="Calibri" w:hAnsi="Calibri" w:eastAsia="Calibri"/>
          <w:outline w:val="0"/>
          <w:color w:val="0f1111"/>
          <w:u w:color="0f1111"/>
          <w:shd w:val="clear" w:color="auto" w:fill="ffffff"/>
          <w:rtl w:val="0"/>
          <w:lang w:val="en-US"/>
          <w14:textFill>
            <w14:solidFill>
              <w14:srgbClr w14:val="0F1111"/>
            </w14:solidFill>
          </w14:textFill>
        </w:rPr>
        <w:t xml:space="preserve"> every time you shop, at no cost to you.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outline w:val="0"/>
          <w:color w:val="0f1111"/>
          <w:u w:color="0f1111"/>
          <w:shd w:val="clear" w:color="auto" w:fill="ffffff"/>
          <w:rtl w:val="0"/>
          <w:lang w:val="en-US"/>
          <w14:textFill>
            <w14:solidFill>
              <w14:srgbClr w14:val="0F1111"/>
            </w14:solidFill>
          </w14:textFill>
        </w:rPr>
        <w:t xml:space="preserve">AmazonSmile is available at </w:t>
      </w:r>
      <w:r>
        <w:rPr>
          <w:rStyle w:val="Hyperlink.1"/>
          <w:rFonts w:ascii="Calibri" w:cs="Calibri" w:hAnsi="Calibri" w:eastAsia="Calibri"/>
          <w:b w:val="1"/>
          <w:bCs w:val="1"/>
          <w:shd w:val="clear" w:color="auto" w:fill="ffffff"/>
        </w:rPr>
        <w:fldChar w:fldCharType="begin" w:fldLock="0"/>
      </w:r>
      <w:r>
        <w:rPr>
          <w:rStyle w:val="Hyperlink.1"/>
          <w:rFonts w:ascii="Calibri" w:cs="Calibri" w:hAnsi="Calibri" w:eastAsia="Calibri"/>
          <w:b w:val="1"/>
          <w:bCs w:val="1"/>
          <w:shd w:val="clear" w:color="auto" w:fill="ffffff"/>
        </w:rPr>
        <w:instrText xml:space="preserve"> HYPERLINK "http://www.smile.amazon.com"</w:instrText>
      </w:r>
      <w:r>
        <w:rPr>
          <w:rStyle w:val="Hyperlink.1"/>
          <w:rFonts w:ascii="Calibri" w:cs="Calibri" w:hAnsi="Calibri" w:eastAsia="Calibri"/>
          <w:b w:val="1"/>
          <w:bCs w:val="1"/>
          <w:shd w:val="clear" w:color="auto" w:fill="ffffff"/>
        </w:rPr>
        <w:fldChar w:fldCharType="separate" w:fldLock="0"/>
      </w:r>
      <w:r>
        <w:rPr>
          <w:rStyle w:val="Hyperlink.1"/>
          <w:rFonts w:ascii="Calibri" w:cs="Calibri" w:hAnsi="Calibri" w:eastAsia="Calibri"/>
          <w:b w:val="1"/>
          <w:bCs w:val="1"/>
          <w:shd w:val="clear" w:color="auto" w:fill="ffffff"/>
          <w:rtl w:val="0"/>
          <w:lang w:val="en-US"/>
        </w:rPr>
        <w:t>www.smile.amazon.com</w:t>
      </w:r>
      <w:r>
        <w:rPr>
          <w:rFonts w:ascii="Calibri" w:cs="Calibri" w:hAnsi="Calibri" w:eastAsia="Calibri"/>
        </w:rPr>
        <w:fldChar w:fldCharType="end" w:fldLock="0"/>
      </w:r>
      <w:r>
        <w:rPr>
          <w:rFonts w:ascii="Calibri" w:cs="Calibri" w:hAnsi="Calibri" w:eastAsia="Calibri"/>
          <w:b w:val="1"/>
          <w:bCs w:val="1"/>
          <w:outline w:val="0"/>
          <w:color w:val="0f1111"/>
          <w:u w:val="single" w:color="0f1111"/>
          <w:shd w:val="clear" w:color="auto" w:fill="ffffff"/>
          <w:rtl w:val="0"/>
          <w:lang w:val="en-US"/>
          <w14:textFill>
            <w14:solidFill>
              <w14:srgbClr w14:val="0F1111"/>
            </w14:solidFill>
          </w14:textFill>
        </w:rPr>
        <w:t xml:space="preserve"> </w:t>
      </w:r>
      <w:r>
        <w:rPr>
          <w:rFonts w:ascii="Calibri" w:cs="Calibri" w:hAnsi="Calibri" w:eastAsia="Calibri"/>
          <w:outline w:val="0"/>
          <w:color w:val="0f1111"/>
          <w:u w:color="0f1111"/>
          <w:shd w:val="clear" w:color="auto" w:fill="ffffff"/>
          <w:rtl w:val="0"/>
          <w:lang w:val="en-US"/>
          <w14:textFill>
            <w14:solidFill>
              <w14:srgbClr w14:val="0F1111"/>
            </w14:solidFill>
          </w14:textFill>
        </w:rPr>
        <w:t xml:space="preserve"> on your web browser and can be activated in the Amazon Shopping app for iOS and Android phones. </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outline w:val="0"/>
          <w:color w:val="0f1111"/>
          <w:u w:color="0f1111"/>
          <w:shd w:val="clear" w:color="auto" w:fill="ffffff"/>
          <w:rtl w:val="0"/>
          <w:lang w:val="en-US"/>
          <w14:textFill>
            <w14:solidFill>
              <w14:srgbClr w14:val="0F1111"/>
            </w14:solidFill>
          </w14:textFill>
        </w:rPr>
        <w:t xml:space="preserve">When you shop AmazonSmile, you'll find the exact same low prices, vast selection and convenient shopping experience as Amazon.com, with the added benefit that AmazonSmile will donate 0.5% of your eligible purchases to the charitable organization of your choice (please select </w:t>
      </w:r>
      <w:r>
        <w:rPr>
          <w:rFonts w:ascii="Calibri" w:cs="Calibri" w:hAnsi="Calibri" w:eastAsia="Calibri"/>
          <w:rtl w:val="0"/>
          <w:lang w:val="en-US"/>
        </w:rPr>
        <w:t>Pomperaug High School PTO, Inc.)</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Directions on how to use Amazon Smile:</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Go to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"http://www.smile.amazon.com"</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www.smile.amazon.com</w:t>
      </w:r>
      <w:r>
        <w:rPr>
          <w:rFonts w:ascii="Calibri" w:cs="Calibri" w:hAnsi="Calibri" w:eastAsia="Calibri"/>
        </w:rPr>
        <w:fldChar w:fldCharType="end" w:fldLock="0"/>
      </w:r>
      <w:r>
        <w:rPr>
          <w:rFonts w:ascii="Calibri" w:cs="Calibri" w:hAnsi="Calibri" w:eastAsia="Calibri"/>
          <w:rtl w:val="0"/>
          <w:lang w:val="en-US"/>
        </w:rPr>
        <w:t xml:space="preserve">  </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In the </w:t>
      </w:r>
      <w:r>
        <w:rPr>
          <w:rFonts w:ascii="Calibri" w:cs="Calibri" w:hAnsi="Calibri" w:eastAsia="Calibri"/>
          <w:rtl w:val="0"/>
          <w:lang w:val="en-US"/>
        </w:rPr>
        <w:t>“</w:t>
      </w:r>
      <w:r>
        <w:rPr>
          <w:rFonts w:ascii="Calibri" w:cs="Calibri" w:hAnsi="Calibri" w:eastAsia="Calibri"/>
          <w:rtl w:val="0"/>
          <w:lang w:val="en-US"/>
        </w:rPr>
        <w:t>Start by picking your charity</w:t>
      </w:r>
      <w:r>
        <w:rPr>
          <w:rFonts w:ascii="Calibri" w:cs="Calibri" w:hAnsi="Calibri" w:eastAsia="Calibri"/>
          <w:rtl w:val="0"/>
          <w:lang w:val="en-US"/>
        </w:rPr>
        <w:t xml:space="preserve">” </w:t>
      </w:r>
      <w:r>
        <w:rPr>
          <w:rFonts w:ascii="Calibri" w:cs="Calibri" w:hAnsi="Calibri" w:eastAsia="Calibri"/>
          <w:rtl w:val="0"/>
          <w:lang w:val="en-US"/>
        </w:rPr>
        <w:t xml:space="preserve">box, type in Pomperaug High School PTO, Inc. and click on </w:t>
      </w:r>
      <w:r>
        <w:rPr>
          <w:rFonts w:ascii="Calibri" w:cs="Calibri" w:hAnsi="Calibri" w:eastAsia="Calibri"/>
          <w:rtl w:val="0"/>
          <w:lang w:val="en-US"/>
        </w:rPr>
        <w:t>“</w:t>
      </w:r>
      <w:r>
        <w:rPr>
          <w:rFonts w:ascii="Calibri" w:cs="Calibri" w:hAnsi="Calibri" w:eastAsia="Calibri"/>
          <w:rtl w:val="0"/>
          <w:lang w:val="en-US"/>
        </w:rPr>
        <w:t>search</w:t>
      </w:r>
      <w:r>
        <w:rPr>
          <w:rFonts w:ascii="Calibri" w:cs="Calibri" w:hAnsi="Calibri" w:eastAsia="Calibri"/>
          <w:rtl w:val="0"/>
          <w:lang w:val="en-US"/>
        </w:rPr>
        <w:t>”</w:t>
      </w:r>
      <w:r>
        <w:rPr>
          <w:rFonts w:ascii="Calibri" w:cs="Calibri" w:hAnsi="Calibri" w:eastAsia="Calibri"/>
          <w:rtl w:val="0"/>
          <w:lang w:val="en-US"/>
        </w:rPr>
        <w:t>.</w:t>
      </w:r>
    </w:p>
    <w:p>
      <w:pPr>
        <w:pStyle w:val="Body A"/>
        <w:numPr>
          <w:ilvl w:val="3"/>
          <w:numId w:val="2"/>
        </w:numPr>
        <w:bidi w:val="0"/>
        <w:ind w:right="0"/>
        <w:jc w:val="left"/>
        <w:rPr>
          <w:rFonts w:ascii="Calibri" w:cs="Calibri" w:hAnsi="Calibri" w:eastAsia="Calibri"/>
          <w:rtl w:val="0"/>
          <w:lang w:val="en-US"/>
        </w:rPr>
      </w:pPr>
      <w:r>
        <w:rPr>
          <w:rFonts w:ascii="Calibri" w:cs="Calibri" w:hAnsi="Calibri" w:eastAsia="Calibri"/>
          <w:rtl w:val="0"/>
          <w:lang w:val="en-US"/>
        </w:rPr>
        <w:t>On the next page, select Pomperaug High School PTO, Inc</w:t>
      </w:r>
    </w:p>
    <w:p>
      <w:pPr>
        <w:pStyle w:val="Body A"/>
        <w:numPr>
          <w:ilvl w:val="3"/>
          <w:numId w:val="3"/>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On the next page, check the box that says </w:t>
      </w:r>
      <w:r>
        <w:rPr>
          <w:rFonts w:ascii="Calibri" w:cs="Calibri" w:hAnsi="Calibri" w:eastAsia="Calibri"/>
          <w:sz w:val="22"/>
          <w:szCs w:val="22"/>
          <w:rtl w:val="0"/>
          <w:lang w:val="en-US"/>
        </w:rPr>
        <w:t>“</w:t>
      </w:r>
      <w:r>
        <w:rPr>
          <w:rFonts w:ascii="Calibri" w:cs="Calibri" w:hAnsi="Calibri" w:eastAsia="Calibri"/>
          <w:outline w:val="0"/>
          <w:color w:val="0f1111"/>
          <w:sz w:val="22"/>
          <w:szCs w:val="22"/>
          <w:u w:color="0f1111"/>
          <w:rtl w:val="0"/>
          <w:lang w:val="en-US"/>
          <w14:textFill>
            <w14:solidFill>
              <w14:srgbClr w14:val="0F1111"/>
            </w14:solidFill>
          </w14:textFill>
        </w:rPr>
        <w:t>Yes, I understand that I must always start at</w:t>
      </w:r>
      <w:r>
        <w:rPr>
          <w:rFonts w:ascii="Calibri" w:cs="Calibri" w:hAnsi="Calibri" w:eastAsia="Calibri"/>
          <w:outline w:val="0"/>
          <w:color w:val="0f1111"/>
          <w:sz w:val="22"/>
          <w:szCs w:val="22"/>
          <w:u w:color="0f1111"/>
          <w:rtl w:val="0"/>
          <w:lang w:val="en-US"/>
          <w14:textFill>
            <w14:solidFill>
              <w14:srgbClr w14:val="0F1111"/>
            </w14:solidFill>
          </w14:textFill>
        </w:rPr>
        <w:t> </w:t>
      </w:r>
      <w:r>
        <w:rPr>
          <w:rFonts w:ascii="Calibri" w:cs="Calibri" w:hAnsi="Calibri" w:eastAsia="Calibri"/>
          <w:b w:val="1"/>
          <w:bCs w:val="1"/>
          <w:outline w:val="0"/>
          <w:color w:val="0f1111"/>
          <w:sz w:val="22"/>
          <w:szCs w:val="22"/>
          <w:u w:color="0f1111"/>
          <w:rtl w:val="0"/>
          <w:lang w:val="en-US"/>
          <w14:textFill>
            <w14:solidFill>
              <w14:srgbClr w14:val="0F1111"/>
            </w14:solidFill>
          </w14:textFill>
        </w:rPr>
        <w:t>smile.amazon.com</w:t>
      </w:r>
      <w:r>
        <w:rPr>
          <w:rFonts w:ascii="Calibri" w:cs="Calibri" w:hAnsi="Calibri" w:eastAsia="Calibri"/>
          <w:outline w:val="0"/>
          <w:color w:val="0f1111"/>
          <w:sz w:val="22"/>
          <w:szCs w:val="22"/>
          <w:u w:color="0f1111"/>
          <w:rtl w:val="0"/>
          <w:lang w:val="en-US"/>
          <w14:textFill>
            <w14:solidFill>
              <w14:srgbClr w14:val="0F1111"/>
            </w14:solidFill>
          </w14:textFill>
        </w:rPr>
        <w:t> </w:t>
      </w:r>
      <w:r>
        <w:rPr>
          <w:rFonts w:ascii="Calibri" w:cs="Calibri" w:hAnsi="Calibri" w:eastAsia="Calibri"/>
          <w:outline w:val="0"/>
          <w:color w:val="0f1111"/>
          <w:sz w:val="22"/>
          <w:szCs w:val="22"/>
          <w:u w:color="0f1111"/>
          <w:rtl w:val="0"/>
          <w:lang w:val="en-US"/>
          <w14:textFill>
            <w14:solidFill>
              <w14:srgbClr w14:val="0F1111"/>
            </w14:solidFill>
          </w14:textFill>
        </w:rPr>
        <w:t>to support Pomperaug High School PTO Inc.</w:t>
      </w:r>
      <w:r>
        <w:rPr>
          <w:rFonts w:ascii="Calibri" w:cs="Calibri" w:hAnsi="Calibri" w:eastAsia="Calibri"/>
          <w:outline w:val="0"/>
          <w:color w:val="0f1111"/>
          <w:sz w:val="22"/>
          <w:szCs w:val="22"/>
          <w:u w:color="0f1111"/>
          <w:rtl w:val="0"/>
          <w:lang w:val="en-US"/>
          <w14:textFill>
            <w14:solidFill>
              <w14:srgbClr w14:val="0F1111"/>
            </w14:solidFill>
          </w14:textFill>
        </w:rPr>
        <w:t>”</w:t>
      </w:r>
      <w:r>
        <w:rPr>
          <w:rFonts w:ascii="Calibri" w:cs="Calibri" w:hAnsi="Calibri" w:eastAsia="Calibri"/>
          <w:outline w:val="0"/>
          <w:color w:val="0f1111"/>
          <w:sz w:val="22"/>
          <w:szCs w:val="22"/>
          <w:u w:color="0f1111"/>
          <w:shd w:val="clear" w:color="auto" w:fill="fafaf7"/>
          <w:rtl w:val="0"/>
          <w:lang w:val="en-US"/>
          <w14:textFill>
            <w14:solidFill>
              <w14:srgbClr w14:val="0F1111"/>
            </w14:solidFill>
          </w14:textFill>
        </w:rPr>
        <w:t xml:space="preserve"> </w:t>
      </w:r>
    </w:p>
    <w:p>
      <w:pPr>
        <w:pStyle w:val="Body A"/>
        <w:numPr>
          <w:ilvl w:val="3"/>
          <w:numId w:val="3"/>
        </w:numPr>
        <w:bidi w:val="0"/>
        <w:ind w:right="0"/>
        <w:jc w:val="left"/>
        <w:rPr>
          <w:rFonts w:ascii="Calibri" w:cs="Calibri" w:hAnsi="Calibri" w:eastAsia="Calibri"/>
          <w:sz w:val="22"/>
          <w:szCs w:val="22"/>
          <w:rtl w:val="0"/>
          <w:lang w:val="en-US"/>
        </w:rPr>
      </w:pPr>
      <w:r>
        <w:rPr>
          <w:rFonts w:ascii="Calibri" w:cs="Calibri" w:hAnsi="Calibri" w:eastAsia="Calibri"/>
          <w:outline w:val="0"/>
          <w:color w:val="0f1111"/>
          <w:sz w:val="22"/>
          <w:szCs w:val="22"/>
          <w:u w:color="0f1111"/>
          <w:shd w:val="clear" w:color="auto" w:fill="fafaf7"/>
          <w:rtl w:val="0"/>
          <w:lang w:val="en-US"/>
          <w14:textFill>
            <w14:solidFill>
              <w14:srgbClr w14:val="0F1111"/>
            </w14:solidFill>
          </w14:textFill>
        </w:rPr>
        <w:t>Start shopping!</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Dr. Jones will to send these directions to the staff and the PTO will post these directions on Facebook. </w:t>
      </w:r>
    </w:p>
    <w:p>
      <w:pPr>
        <w:pStyle w:val="Body A"/>
        <w:ind w:left="1440" w:firstLine="0"/>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Recording Secretary</w:t>
      </w:r>
      <w:r>
        <w:rPr>
          <w:rFonts w:ascii="Calibri" w:cs="Calibri" w:hAnsi="Calibri" w:eastAsia="Calibri"/>
          <w:b w:val="1"/>
          <w:bCs w:val="1"/>
          <w:rtl w:val="0"/>
          <w:lang w:val="en-US"/>
        </w:rPr>
        <w:t>’</w:t>
      </w:r>
      <w:r>
        <w:rPr>
          <w:rFonts w:ascii="Calibri" w:cs="Calibri" w:hAnsi="Calibri" w:eastAsia="Calibri"/>
          <w:b w:val="1"/>
          <w:bCs w:val="1"/>
          <w:rtl w:val="0"/>
          <w:lang w:val="en-US"/>
        </w:rPr>
        <w:t>s Report: Colleen Brower</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N/A</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Teacher</w:t>
      </w:r>
      <w:r>
        <w:rPr>
          <w:rFonts w:ascii="Calibri" w:cs="Calibri" w:hAnsi="Calibri" w:eastAsia="Calibri"/>
          <w:b w:val="1"/>
          <w:bCs w:val="1"/>
          <w:rtl w:val="0"/>
          <w:lang w:val="en-US"/>
        </w:rPr>
        <w:t>’</w:t>
      </w:r>
      <w:r>
        <w:rPr>
          <w:rFonts w:ascii="Calibri" w:cs="Calibri" w:hAnsi="Calibri" w:eastAsia="Calibri"/>
          <w:b w:val="1"/>
          <w:bCs w:val="1"/>
          <w:rtl w:val="0"/>
          <w:lang w:val="en-US"/>
        </w:rPr>
        <w:t xml:space="preserve">s Report: </w:t>
      </w:r>
      <w:r>
        <w:rPr>
          <w:rFonts w:ascii="Calibri" w:cs="Calibri" w:hAnsi="Calibri" w:eastAsia="Calibri"/>
          <w:b w:val="0"/>
          <w:bCs w:val="0"/>
          <w:rtl w:val="0"/>
          <w:lang w:val="en-US"/>
        </w:rPr>
        <w:t>Cindy O</w:t>
      </w:r>
      <w:r>
        <w:rPr>
          <w:rFonts w:ascii="Calibri" w:cs="Calibri" w:hAnsi="Calibri" w:eastAsia="Calibri"/>
          <w:b w:val="0"/>
          <w:bCs w:val="0"/>
          <w:rtl w:val="0"/>
          <w:lang w:val="en-US"/>
        </w:rPr>
        <w:t>’</w:t>
      </w:r>
      <w:r>
        <w:rPr>
          <w:rFonts w:ascii="Calibri" w:cs="Calibri" w:hAnsi="Calibri" w:eastAsia="Calibri"/>
          <w:b w:val="0"/>
          <w:bCs w:val="0"/>
          <w:rtl w:val="0"/>
          <w:lang w:val="nl-NL"/>
        </w:rPr>
        <w:t>Connor/Jodee Maciolek</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National English honor society: 21 new members (junior and seniors)</w:t>
      </w:r>
      <w:r>
        <w:rPr>
          <w:rFonts w:ascii="Calibri" w:cs="Calibri" w:hAnsi="Calibri" w:eastAsia="Calibri"/>
          <w:rtl w:val="0"/>
          <w:lang w:val="en-US"/>
        </w:rPr>
        <w:t>.</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Best Buddies attended </w:t>
      </w:r>
      <w:r>
        <w:rPr>
          <w:rFonts w:ascii="Calibri" w:cs="Calibri" w:hAnsi="Calibri" w:eastAsia="Calibri"/>
          <w:rtl w:val="0"/>
          <w:lang w:val="en-US"/>
        </w:rPr>
        <w:t>a</w:t>
      </w:r>
      <w:r>
        <w:rPr>
          <w:rFonts w:ascii="Calibri" w:cs="Calibri" w:hAnsi="Calibri" w:eastAsia="Calibri"/>
          <w:rtl w:val="0"/>
          <w:lang w:val="en-US"/>
        </w:rPr>
        <w:t xml:space="preserve"> holiday event with Watertown</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Chris-Anne Bennett passed the Biliteracy AAPL test; sparked interest in other students pursuing this as well. </w:t>
      </w:r>
    </w:p>
    <w:p>
      <w:pPr>
        <w:pStyle w:val="Body A"/>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Principal</w:t>
      </w:r>
      <w:r>
        <w:rPr>
          <w:rFonts w:ascii="Calibri" w:cs="Calibri" w:hAnsi="Calibri" w:eastAsia="Calibri"/>
          <w:b w:val="1"/>
          <w:bCs w:val="1"/>
          <w:rtl w:val="0"/>
          <w:lang w:val="en-US"/>
        </w:rPr>
        <w:t>’</w:t>
      </w:r>
      <w:r>
        <w:rPr>
          <w:rFonts w:ascii="Calibri" w:cs="Calibri" w:hAnsi="Calibri" w:eastAsia="Calibri"/>
          <w:b w:val="1"/>
          <w:bCs w:val="1"/>
          <w:rtl w:val="0"/>
          <w:lang w:val="en-US"/>
        </w:rPr>
        <w:t>s Report: Dr. Paul Jones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Midterms start on Friday 1/21/2022 (pending snow days)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Students must wear masks all the time while in a Region 15 building that must cover their nose AND mouth completely.</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Course registration information will be coming out soon including a virtual 8</w:t>
      </w:r>
      <w:r>
        <w:rPr>
          <w:rFonts w:ascii="Calibri" w:cs="Calibri" w:hAnsi="Calibri" w:eastAsia="Calibri"/>
          <w:vertAlign w:val="superscript"/>
          <w:rtl w:val="0"/>
          <w:lang w:val="en-US"/>
        </w:rPr>
        <w:t>th</w:t>
      </w:r>
      <w:r>
        <w:rPr>
          <w:rFonts w:ascii="Calibri" w:cs="Calibri" w:hAnsi="Calibri" w:eastAsia="Calibri"/>
          <w:rtl w:val="0"/>
          <w:lang w:val="en-US"/>
        </w:rPr>
        <w:t xml:space="preserve"> grade open house; </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College planning process: Parents need guidance regarding the planning process:</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New college career counselor on staff at PHS (full time) Kim Randalut</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Paul reached out today 1/11/2022 to begin the ball rolling on this. Hollie and Shanna will meet with the school team on 1/21/2022</w:t>
      </w:r>
    </w:p>
    <w:p>
      <w:pPr>
        <w:pStyle w:val="Body A"/>
        <w:ind w:left="1440" w:firstLine="0"/>
        <w:rPr>
          <w:rFonts w:ascii="Calibri" w:cs="Calibri" w:hAnsi="Calibri" w:eastAsia="Calibri"/>
        </w:rPr>
      </w:pPr>
    </w:p>
    <w:p>
      <w:pPr>
        <w:pStyle w:val="Body A"/>
        <w:numPr>
          <w:ilvl w:val="0"/>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Committee Reports:</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Direct Donation: Colleen Brower</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To date, we</w:t>
      </w:r>
      <w:r>
        <w:rPr>
          <w:rFonts w:ascii="Calibri" w:cs="Calibri" w:hAnsi="Calibri" w:eastAsia="Calibri"/>
          <w:rtl w:val="0"/>
          <w:lang w:val="en-US"/>
        </w:rPr>
        <w:t>’</w:t>
      </w:r>
      <w:r>
        <w:rPr>
          <w:rFonts w:ascii="Calibri" w:cs="Calibri" w:hAnsi="Calibri" w:eastAsia="Calibri"/>
          <w:rtl w:val="0"/>
          <w:lang w:val="en-US"/>
        </w:rPr>
        <w:t>ve collected about $12,556 (as of 12/14/2021)</w:t>
      </w:r>
    </w:p>
    <w:p>
      <w:pPr>
        <w:pStyle w:val="Body A"/>
        <w:numPr>
          <w:ilvl w:val="1"/>
          <w:numId w:val="2"/>
        </w:numPr>
        <w:bidi w:val="0"/>
        <w:ind w:right="0"/>
        <w:jc w:val="left"/>
        <w:rPr>
          <w:rFonts w:ascii="Calibri" w:cs="Calibri" w:hAnsi="Calibri" w:eastAsia="Calibri"/>
          <w:rtl w:val="0"/>
          <w:lang w:val="en-US"/>
        </w:rPr>
      </w:pPr>
      <w:r>
        <w:rPr>
          <w:rFonts w:ascii="Calibri" w:cs="Calibri" w:hAnsi="Calibri" w:eastAsia="Calibri"/>
          <w:rtl w:val="0"/>
          <w:lang w:val="en-US"/>
        </w:rPr>
        <w:t>Teacher Grants: Hollie Ward</w:t>
      </w:r>
    </w:p>
    <w:p>
      <w:pPr>
        <w:pStyle w:val="Body A"/>
        <w:numPr>
          <w:ilvl w:val="2"/>
          <w:numId w:val="2"/>
        </w:numPr>
        <w:bidi w:val="0"/>
        <w:ind w:right="0"/>
        <w:jc w:val="left"/>
        <w:rPr>
          <w:rFonts w:ascii="Calibri" w:cs="Calibri" w:hAnsi="Calibri" w:eastAsia="Calibri"/>
          <w:rtl w:val="0"/>
          <w:lang w:val="en-US"/>
        </w:rPr>
      </w:pPr>
      <w:r>
        <w:rPr>
          <w:rFonts w:ascii="Calibri" w:cs="Calibri" w:hAnsi="Calibri" w:eastAsia="Calibri"/>
          <w:rtl w:val="0"/>
          <w:lang w:val="en-US"/>
        </w:rPr>
        <w:t xml:space="preserve">Teacher grants being </w:t>
      </w:r>
      <w:r>
        <w:rPr>
          <w:rFonts w:ascii="Calibri" w:cs="Calibri" w:hAnsi="Calibri" w:eastAsia="Calibri"/>
          <w:rtl w:val="0"/>
          <w:lang w:val="en-US"/>
        </w:rPr>
        <w:t>purchased</w:t>
      </w:r>
    </w:p>
    <w:p>
      <w:pPr>
        <w:pStyle w:val="Body A"/>
        <w:rPr>
          <w:rFonts w:ascii="Calibri" w:cs="Calibri" w:hAnsi="Calibri" w:eastAsia="Calibri"/>
        </w:rPr>
      </w:pPr>
    </w:p>
    <w:p>
      <w:pPr>
        <w:pStyle w:val="Body A"/>
        <w:rPr>
          <w:rFonts w:ascii="Calibri" w:cs="Calibri" w:hAnsi="Calibri" w:eastAsia="Calibri"/>
          <w:b w:val="1"/>
          <w:bCs w:val="1"/>
        </w:rPr>
      </w:pPr>
    </w:p>
    <w:p>
      <w:pPr>
        <w:pStyle w:val="Body A"/>
        <w:rPr>
          <w:rFonts w:ascii="Calibri" w:cs="Calibri" w:hAnsi="Calibri" w:eastAsia="Calibri"/>
          <w:b w:val="1"/>
          <w:bCs w:val="1"/>
        </w:rPr>
      </w:pPr>
      <w:r>
        <w:rPr>
          <w:rFonts w:ascii="Calibri" w:cs="Calibri" w:hAnsi="Calibri" w:eastAsia="Calibri"/>
          <w:rtl w:val="0"/>
          <w:lang w:val="en-US"/>
        </w:rPr>
        <w:t>Adjourned at 7:40 pm</w:t>
      </w:r>
    </w:p>
    <w:p>
      <w:pPr>
        <w:pStyle w:val="Body B"/>
        <w:rPr>
          <w:rFonts w:ascii="Calibri" w:cs="Calibri" w:hAnsi="Calibri" w:eastAsia="Calibri"/>
          <w:sz w:val="22"/>
          <w:szCs w:val="22"/>
        </w:rPr>
      </w:pPr>
      <w:r>
        <w:rPr>
          <w:rFonts w:ascii="Calibri" w:cs="Calibri" w:hAnsi="Calibri" w:eastAsia="Calibri"/>
          <w:sz w:val="22"/>
          <w:szCs w:val="22"/>
          <w:rtl w:val="0"/>
          <w:lang w:val="en-US"/>
        </w:rPr>
        <w:t>Respectfully submitted by Colleen Brower</w:t>
      </w:r>
    </w:p>
    <w:p>
      <w:pPr>
        <w:pStyle w:val="Body A"/>
        <w:rPr>
          <w:rFonts w:ascii="Calibri" w:cs="Calibri" w:hAnsi="Calibri" w:eastAsia="Calibri"/>
          <w:u w:val="single"/>
        </w:rPr>
      </w:pPr>
    </w:p>
    <w:p>
      <w:pPr>
        <w:pStyle w:val="Body A"/>
        <w:rPr>
          <w:rFonts w:ascii="Calibri" w:cs="Calibri" w:hAnsi="Calibri" w:eastAsia="Calibri"/>
          <w:b w:val="1"/>
          <w:bCs w:val="1"/>
          <w:sz w:val="24"/>
          <w:szCs w:val="24"/>
        </w:rPr>
      </w:pPr>
      <w:r>
        <w:rPr>
          <w:rFonts w:ascii="Calibri" w:cs="Calibri" w:hAnsi="Calibri" w:eastAsia="Calibri"/>
          <w:b w:val="1"/>
          <w:bCs w:val="1"/>
          <w:sz w:val="28"/>
          <w:szCs w:val="28"/>
          <w:u w:val="single"/>
          <w:rtl w:val="0"/>
          <w:lang w:val="en-US"/>
        </w:rPr>
        <w:t>Dates to Remember:</w:t>
      </w:r>
    </w:p>
    <w:p>
      <w:pPr>
        <w:pStyle w:val="Body A"/>
        <w:rPr>
          <w:sz w:val="26"/>
          <w:szCs w:val="26"/>
        </w:rPr>
      </w:pPr>
      <w:r>
        <w:rPr>
          <w:sz w:val="26"/>
          <w:szCs w:val="26"/>
          <w:rtl w:val="0"/>
          <w:lang w:val="en-US"/>
        </w:rPr>
        <w:t>1/17 - No School - MLK Day</w:t>
      </w:r>
    </w:p>
    <w:p>
      <w:pPr>
        <w:pStyle w:val="Body A"/>
        <w:rPr>
          <w:rFonts w:ascii="Calibri" w:cs="Calibri" w:hAnsi="Calibri" w:eastAsia="Calibri"/>
        </w:rPr>
      </w:pPr>
    </w:p>
    <w:p>
      <w:pPr>
        <w:pStyle w:val="Body A"/>
        <w:jc w:val="center"/>
        <w:rPr>
          <w:rFonts w:ascii="Calibri" w:cs="Calibri" w:hAnsi="Calibri" w:eastAsia="Calibri"/>
        </w:rPr>
      </w:pPr>
    </w:p>
    <w:p>
      <w:pPr>
        <w:pStyle w:val="Body A"/>
        <w:jc w:val="center"/>
      </w:pPr>
      <w:r>
        <w:rPr>
          <w:rFonts w:ascii="Calibri" w:cs="Calibri" w:hAnsi="Calibri" w:eastAsia="Calibri"/>
          <w:b w:val="1"/>
          <w:bCs w:val="1"/>
          <w:sz w:val="28"/>
          <w:szCs w:val="28"/>
          <w:rtl w:val="0"/>
          <w:lang w:val="en-US"/>
        </w:rPr>
        <w:t>All PTO meetings on the 2nd Tuesday of every month</w:t>
      </w:r>
      <w:r>
        <w:rPr>
          <w:rFonts w:ascii="Calibri" w:cs="Calibri" w:hAnsi="Calibri" w:eastAsia="Calibri"/>
          <w:sz w:val="28"/>
          <w:szCs w:val="28"/>
        </w:rPr>
      </w:r>
    </w:p>
    <w:sectPr>
      <w:headerReference w:type="default" r:id="rId5"/>
      <w:footerReference w:type="default" r:id="rId6"/>
      <w:pgSz w:w="12240" w:h="15840" w:orient="portrait"/>
      <w:pgMar w:top="1008" w:right="1440" w:bottom="1008"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72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start w:val="1"/>
        <w:numFmt w:val="lowerRoman"/>
        <w:suff w:val="tab"/>
        <w:lvlText w:val="%6."/>
        <w:lvlJc w:val="left"/>
        <w:pPr>
          <w:ind w:left="4320" w:hanging="25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start w:val="1"/>
        <w:numFmt w:val="lowerRoman"/>
        <w:suff w:val="tab"/>
        <w:lvlText w:val="%9."/>
        <w:lvlJc w:val="left"/>
        <w:pPr>
          <w:ind w:left="6480" w:hanging="253"/>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rFonts w:ascii="Calibri" w:cs="Calibri" w:hAnsi="Calibri" w:eastAsia="Calibri"/>
      <w:b w:val="1"/>
      <w:bCs w:val="1"/>
      <w:shd w:val="clear" w:color="auto" w:fill="ffffff"/>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